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D" w:rsidRPr="007D5C0F" w:rsidRDefault="00335F61" w:rsidP="003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0F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335F61" w:rsidRPr="007D5C0F" w:rsidRDefault="00335F61" w:rsidP="003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0F">
        <w:rPr>
          <w:rFonts w:ascii="Times New Roman" w:hAnsi="Times New Roman" w:cs="Times New Roman"/>
          <w:b/>
          <w:sz w:val="24"/>
          <w:szCs w:val="24"/>
        </w:rPr>
        <w:t>О ПОДНЕТОМ ЗАХТЕВУ ЗА ЗАШТИТУ ПРАВА</w:t>
      </w:r>
    </w:p>
    <w:p w:rsidR="00335F61" w:rsidRPr="007D5C0F" w:rsidRDefault="00335F61" w:rsidP="00335F61">
      <w:pPr>
        <w:rPr>
          <w:rFonts w:ascii="Times New Roman" w:hAnsi="Times New Roman" w:cs="Times New Roman"/>
          <w:b/>
          <w:sz w:val="24"/>
          <w:szCs w:val="24"/>
        </w:rPr>
      </w:pPr>
    </w:p>
    <w:p w:rsidR="00335F61" w:rsidRDefault="00335F61" w:rsidP="00335F61">
      <w:pPr>
        <w:rPr>
          <w:rFonts w:ascii="Times New Roman" w:hAnsi="Times New Roman" w:cs="Times New Roman"/>
          <w:sz w:val="24"/>
          <w:szCs w:val="24"/>
        </w:rPr>
      </w:pPr>
    </w:p>
    <w:p w:rsidR="00335F61" w:rsidRPr="00335F61" w:rsidRDefault="00335F61" w:rsidP="00335F6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2"/>
        <w:tblW w:w="0" w:type="auto"/>
        <w:tblLook w:val="04A0"/>
      </w:tblPr>
      <w:tblGrid>
        <w:gridCol w:w="4788"/>
        <w:gridCol w:w="4788"/>
      </w:tblGrid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  <w:p w:rsidR="003E72F4" w:rsidRPr="007D5C0F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61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установа“Спортски центар“Рашка</w:t>
            </w:r>
          </w:p>
        </w:tc>
      </w:tr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  <w:p w:rsidR="003E72F4" w:rsidRPr="007D5C0F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61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36350 </w:t>
            </w:r>
            <w:r w:rsidR="00335F61">
              <w:rPr>
                <w:rFonts w:ascii="Times New Roman" w:hAnsi="Times New Roman" w:cs="Times New Roman"/>
                <w:sz w:val="24"/>
                <w:szCs w:val="24"/>
              </w:rPr>
              <w:t>Рашка, Немањина</w:t>
            </w:r>
            <w:r w:rsidR="00E67923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</w:tr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  <w:p w:rsidR="003E72F4" w:rsidRPr="007D5C0F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61" w:rsidRPr="003E72F4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https://sportskicentarraska.rs/</w:t>
            </w:r>
          </w:p>
        </w:tc>
      </w:tr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  <w:p w:rsidR="003E72F4" w:rsidRPr="007D5C0F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61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установа</w:t>
            </w:r>
          </w:p>
        </w:tc>
      </w:tr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4788" w:type="dxa"/>
          </w:tcPr>
          <w:p w:rsidR="00335F61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поступак-јавна набавка број ЈН 1-Р/2018</w:t>
            </w:r>
          </w:p>
        </w:tc>
      </w:tr>
      <w:tr w:rsidR="00335F61" w:rsidTr="00335F61">
        <w:tc>
          <w:tcPr>
            <w:tcW w:w="4788" w:type="dxa"/>
          </w:tcPr>
          <w:p w:rsidR="00335F61" w:rsidRPr="007D5C0F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  <w:p w:rsidR="003E72F4" w:rsidRPr="007D5C0F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61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</w:p>
        </w:tc>
      </w:tr>
      <w:tr w:rsidR="00335F61" w:rsidTr="00335F61">
        <w:tc>
          <w:tcPr>
            <w:tcW w:w="4788" w:type="dxa"/>
          </w:tcPr>
          <w:p w:rsidR="00027901" w:rsidRPr="00027901" w:rsidRDefault="00335F6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</w:t>
            </w:r>
          </w:p>
          <w:p w:rsidR="00335F61" w:rsidRPr="007D5C0F" w:rsidRDefault="00027901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335F61"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општег речника набавке:</w:t>
            </w:r>
          </w:p>
        </w:tc>
        <w:tc>
          <w:tcPr>
            <w:tcW w:w="4788" w:type="dxa"/>
          </w:tcPr>
          <w:p w:rsidR="00335F61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јавне набавке је набавка радова-Извођење радова на реконструкцији спортске хале у Баљевцу ( ознака из општег речника набавке: 45200000</w:t>
            </w:r>
            <w:r w:rsidR="00F3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објектима или деловима објеката високоградње и нискоградње )</w:t>
            </w:r>
          </w:p>
          <w:p w:rsidR="003E72F4" w:rsidRPr="00027901" w:rsidRDefault="003E72F4" w:rsidP="00335F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2F4" w:rsidRDefault="003E72F4" w:rsidP="00335F6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3E72F4" w:rsidRPr="003E72F4" w:rsidRDefault="003E72F4" w:rsidP="003E72F4">
      <w:pPr>
        <w:rPr>
          <w:rFonts w:ascii="Times New Roman" w:hAnsi="Times New Roman" w:cs="Times New Roman"/>
          <w:sz w:val="24"/>
          <w:szCs w:val="24"/>
        </w:rPr>
      </w:pPr>
    </w:p>
    <w:p w:rsidR="003E72F4" w:rsidRPr="003E72F4" w:rsidRDefault="003E72F4" w:rsidP="003E72F4">
      <w:pPr>
        <w:rPr>
          <w:rFonts w:ascii="Times New Roman" w:hAnsi="Times New Roman" w:cs="Times New Roman"/>
          <w:sz w:val="24"/>
          <w:szCs w:val="24"/>
        </w:rPr>
      </w:pPr>
    </w:p>
    <w:p w:rsidR="003E72F4" w:rsidRDefault="003E72F4" w:rsidP="003E72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0" w:type="auto"/>
        <w:tblLook w:val="04A0"/>
      </w:tblPr>
      <w:tblGrid>
        <w:gridCol w:w="4788"/>
        <w:gridCol w:w="4788"/>
      </w:tblGrid>
      <w:tr w:rsidR="003E72F4" w:rsidTr="003E72F4">
        <w:tc>
          <w:tcPr>
            <w:tcW w:w="4788" w:type="dxa"/>
          </w:tcPr>
          <w:p w:rsidR="003E72F4" w:rsidRPr="007D5C0F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подносиоца захтева за заштиту права:</w:t>
            </w:r>
          </w:p>
          <w:p w:rsidR="007D5C0F" w:rsidRPr="007D5C0F" w:rsidRDefault="007D5C0F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E72F4" w:rsidRPr="003E72F4" w:rsidRDefault="003E72F4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ARCHIDESIGN-ING PLUS DOO, Краљево, Чибуковичке чете бр</w:t>
            </w:r>
            <w:r w:rsidR="00F35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3E72F4" w:rsidTr="003E72F4">
        <w:tc>
          <w:tcPr>
            <w:tcW w:w="4788" w:type="dxa"/>
          </w:tcPr>
          <w:p w:rsidR="003E72F4" w:rsidRPr="007D5C0F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Фаза поступка јавне набавке у којој је поднет захтев за заштиту права:</w:t>
            </w:r>
          </w:p>
        </w:tc>
        <w:tc>
          <w:tcPr>
            <w:tcW w:w="4788" w:type="dxa"/>
          </w:tcPr>
          <w:p w:rsidR="003E72F4" w:rsidRDefault="003E72F4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Захтев за заштиту права којом се оспорава </w:t>
            </w:r>
            <w:r w:rsidR="007D5C0F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="00CD1148">
              <w:rPr>
                <w:rFonts w:ascii="Times New Roman" w:hAnsi="Times New Roman" w:cs="Times New Roman"/>
                <w:sz w:val="24"/>
                <w:szCs w:val="24"/>
              </w:rPr>
              <w:t>овођење</w:t>
            </w:r>
            <w:r w:rsidR="007D5C0F">
              <w:rPr>
                <w:rFonts w:ascii="Times New Roman" w:hAnsi="Times New Roman" w:cs="Times New Roman"/>
                <w:sz w:val="24"/>
                <w:szCs w:val="24"/>
              </w:rPr>
              <w:t xml:space="preserve"> поступка јавне набавке-</w:t>
            </w:r>
            <w:r w:rsidR="00CD1148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понуде, </w:t>
            </w:r>
            <w:r w:rsidR="007D5C0F">
              <w:rPr>
                <w:rFonts w:ascii="Times New Roman" w:hAnsi="Times New Roman" w:cs="Times New Roman"/>
                <w:sz w:val="24"/>
                <w:szCs w:val="24"/>
              </w:rPr>
              <w:t xml:space="preserve"> доставе записника и повреде везане за стручну оцену понуде понуђача ГР“ИНВЕСТ КОП“ Рашка. На основу члана 150. Закона о јавним набавкама („Службени гласник РС“број 124/12, 14/15 и 68/15), задржавају се дање активности наручиоца у поступку јавне набавке у поступку јавне набавке, до доношења одлуке о поднетом захтеву за заштиту права.</w:t>
            </w:r>
          </w:p>
          <w:p w:rsidR="007D5C0F" w:rsidRDefault="007D5C0F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F4" w:rsidTr="003E72F4">
        <w:tc>
          <w:tcPr>
            <w:tcW w:w="4788" w:type="dxa"/>
          </w:tcPr>
          <w:p w:rsidR="003E72F4" w:rsidRPr="007D5C0F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0F">
              <w:rPr>
                <w:rFonts w:ascii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4788" w:type="dxa"/>
          </w:tcPr>
          <w:p w:rsidR="003E72F4" w:rsidRDefault="007D5C0F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 Гицић</w:t>
            </w:r>
          </w:p>
          <w:p w:rsidR="007D5C0F" w:rsidRPr="00027901" w:rsidRDefault="007D5C0F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Телефон:036 201469</w:t>
            </w:r>
            <w:r w:rsidR="00A82478">
              <w:rPr>
                <w:rFonts w:ascii="Times New Roman" w:hAnsi="Times New Roman" w:cs="Times New Roman"/>
                <w:sz w:val="24"/>
                <w:szCs w:val="24"/>
              </w:rPr>
              <w:t>, 064-1187765</w:t>
            </w:r>
          </w:p>
        </w:tc>
      </w:tr>
    </w:tbl>
    <w:p w:rsidR="00335F61" w:rsidRPr="003E72F4" w:rsidRDefault="00335F61" w:rsidP="003E72F4">
      <w:pPr>
        <w:rPr>
          <w:rFonts w:ascii="Times New Roman" w:hAnsi="Times New Roman" w:cs="Times New Roman"/>
          <w:sz w:val="24"/>
          <w:szCs w:val="24"/>
        </w:rPr>
      </w:pPr>
    </w:p>
    <w:sectPr w:rsidR="00335F61" w:rsidRPr="003E72F4" w:rsidSect="00A00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F61"/>
    <w:rsid w:val="00027901"/>
    <w:rsid w:val="00305FF4"/>
    <w:rsid w:val="00335F61"/>
    <w:rsid w:val="003E72F4"/>
    <w:rsid w:val="00507702"/>
    <w:rsid w:val="007D5C0F"/>
    <w:rsid w:val="00A00B7D"/>
    <w:rsid w:val="00A029EF"/>
    <w:rsid w:val="00A82478"/>
    <w:rsid w:val="00CD1148"/>
    <w:rsid w:val="00D421E0"/>
    <w:rsid w:val="00E67923"/>
    <w:rsid w:val="00F35479"/>
    <w:rsid w:val="00F5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7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335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A56A-28CB-4752-82B9-C6349C7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3</cp:revision>
  <cp:lastPrinted>2018-07-25T08:03:00Z</cp:lastPrinted>
  <dcterms:created xsi:type="dcterms:W3CDTF">2018-07-25T08:29:00Z</dcterms:created>
  <dcterms:modified xsi:type="dcterms:W3CDTF">2018-07-25T08:29:00Z</dcterms:modified>
</cp:coreProperties>
</file>